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42E44" w:rsidRPr="00742E44" w:rsidRDefault="00742E44" w:rsidP="00742E4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CB5EC7" w:rsidRPr="00CB5EC7" w:rsidRDefault="00CB5EC7" w:rsidP="00CB5E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nl-NL"/>
        </w:rPr>
      </w:pPr>
      <w:r w:rsidRPr="00CB5EC7">
        <w:rPr>
          <w:rFonts w:ascii="Tahoma" w:eastAsia="Times New Roman" w:hAnsi="Tahoma" w:cs="Tahoma"/>
          <w:b/>
          <w:bCs/>
          <w:sz w:val="28"/>
          <w:szCs w:val="28"/>
          <w:lang w:eastAsia="nl-NL"/>
        </w:rPr>
        <w:t>Opdracht 4: Afronden &amp; afrekenen.</w:t>
      </w:r>
    </w:p>
    <w:p w:rsidR="00CB5EC7" w:rsidRPr="00CB5EC7" w:rsidRDefault="00CB5EC7" w:rsidP="00CB5EC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CB5EC7" w:rsidRPr="00CB5EC7" w:rsidRDefault="00CB5EC7" w:rsidP="00CB5EC7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B5EC7">
        <w:rPr>
          <w:rFonts w:ascii="Tahoma" w:eastAsia="Times New Roman" w:hAnsi="Tahoma" w:cs="Tahoma"/>
          <w:sz w:val="24"/>
          <w:szCs w:val="24"/>
          <w:lang w:eastAsia="nl-NL"/>
        </w:rPr>
        <w:t>De leerling weet de wetgeving omtrent teruggave wisselgeld.</w:t>
      </w:r>
    </w:p>
    <w:p w:rsidR="00CB5EC7" w:rsidRPr="00CB5EC7" w:rsidRDefault="00CB5EC7" w:rsidP="00CB5EC7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B5EC7">
        <w:rPr>
          <w:rFonts w:ascii="Tahoma" w:eastAsia="Times New Roman" w:hAnsi="Tahoma" w:cs="Tahoma"/>
          <w:sz w:val="24"/>
          <w:szCs w:val="24"/>
          <w:lang w:eastAsia="nl-NL"/>
        </w:rPr>
        <w:t>De leerling kent de afrondingsregels.</w:t>
      </w:r>
    </w:p>
    <w:p w:rsidR="00CB5EC7" w:rsidRPr="00CB5EC7" w:rsidRDefault="00CB5EC7" w:rsidP="00CB5EC7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B5EC7">
        <w:rPr>
          <w:rFonts w:ascii="Tahoma" w:eastAsia="Times New Roman" w:hAnsi="Tahoma" w:cs="Tahoma"/>
          <w:sz w:val="24"/>
          <w:szCs w:val="24"/>
          <w:lang w:eastAsia="nl-NL"/>
        </w:rPr>
        <w:t>De leerling weet wat koop op afbetaling is en kan dit toepassen.</w:t>
      </w:r>
    </w:p>
    <w:p w:rsidR="00CB5EC7" w:rsidRPr="00CB5EC7" w:rsidRDefault="00CB5EC7" w:rsidP="00CB5EC7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CB5EC7" w:rsidRPr="00CB5EC7" w:rsidRDefault="00CB5EC7" w:rsidP="00CB5EC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B5EC7">
        <w:rPr>
          <w:rFonts w:ascii="Tahoma" w:eastAsia="Times New Roman" w:hAnsi="Tahoma" w:cs="Tahoma"/>
          <w:sz w:val="24"/>
          <w:szCs w:val="24"/>
          <w:lang w:eastAsia="nl-NL"/>
        </w:rPr>
        <w:t>Bij afronden moeten de afrondregels in acht worden genomen. Dit houdt in dat bedragen afgerond worden op 0 of 5 cent. Hieronder volgen een aantal rekensommen die te maken hebben met afronden.</w:t>
      </w:r>
    </w:p>
    <w:p w:rsidR="00CB5EC7" w:rsidRPr="00CB5EC7" w:rsidRDefault="00CB5EC7" w:rsidP="00CB5EC7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  <w:lang w:eastAsia="nl-NL"/>
        </w:rPr>
      </w:pPr>
    </w:p>
    <w:p w:rsidR="00CB5EC7" w:rsidRPr="00CB5EC7" w:rsidRDefault="00CB5EC7" w:rsidP="00CB5EC7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  <w:lang w:eastAsia="nl-NL"/>
        </w:rPr>
      </w:pPr>
      <w:r w:rsidRPr="00CB5EC7">
        <w:rPr>
          <w:rFonts w:ascii="Tahoma" w:eastAsia="Times New Roman" w:hAnsi="Tahoma" w:cs="Tahoma"/>
          <w:sz w:val="24"/>
          <w:szCs w:val="24"/>
          <w:lang w:eastAsia="nl-NL"/>
        </w:rPr>
        <w:t>Een totaalbedrag van 23,68 dat contant wordt afgerekend, wordt</w:t>
      </w:r>
      <w:r w:rsidRPr="00CB5EC7">
        <w:rPr>
          <w:rFonts w:ascii="Tahoma" w:eastAsia="Times New Roman" w:hAnsi="Tahoma" w:cs="Tahoma"/>
          <w:b/>
          <w:bCs/>
          <w:sz w:val="24"/>
          <w:szCs w:val="24"/>
          <w:lang w:eastAsia="nl-NL"/>
        </w:rPr>
        <w:t>……….</w:t>
      </w:r>
    </w:p>
    <w:p w:rsidR="00CB5EC7" w:rsidRPr="00CB5EC7" w:rsidRDefault="00CB5EC7" w:rsidP="00CB5EC7">
      <w:pPr>
        <w:spacing w:after="0" w:line="240" w:lineRule="auto"/>
        <w:ind w:left="720" w:hanging="72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CB5EC7" w:rsidRPr="00CB5EC7" w:rsidRDefault="00CB5EC7" w:rsidP="00CB5EC7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  <w:lang w:eastAsia="nl-NL"/>
        </w:rPr>
      </w:pPr>
      <w:r w:rsidRPr="00CB5EC7">
        <w:rPr>
          <w:rFonts w:ascii="Tahoma" w:eastAsia="Times New Roman" w:hAnsi="Tahoma" w:cs="Tahoma"/>
          <w:sz w:val="24"/>
          <w:szCs w:val="24"/>
          <w:lang w:eastAsia="nl-NL"/>
        </w:rPr>
        <w:t xml:space="preserve">Een totaalbedrag van 45,23 dat contant wordt </w:t>
      </w:r>
      <w:proofErr w:type="spellStart"/>
      <w:r w:rsidRPr="00CB5EC7">
        <w:rPr>
          <w:rFonts w:ascii="Tahoma" w:eastAsia="Times New Roman" w:hAnsi="Tahoma" w:cs="Tahoma"/>
          <w:sz w:val="24"/>
          <w:szCs w:val="24"/>
          <w:lang w:eastAsia="nl-NL"/>
        </w:rPr>
        <w:t>afgerekend,wordt</w:t>
      </w:r>
      <w:proofErr w:type="spellEnd"/>
      <w:r w:rsidRPr="00CB5EC7">
        <w:rPr>
          <w:rFonts w:ascii="Tahoma" w:eastAsia="Times New Roman" w:hAnsi="Tahoma" w:cs="Tahoma"/>
          <w:b/>
          <w:bCs/>
          <w:sz w:val="24"/>
          <w:szCs w:val="24"/>
          <w:lang w:eastAsia="nl-NL"/>
        </w:rPr>
        <w:t>……….</w:t>
      </w:r>
    </w:p>
    <w:p w:rsidR="00CB5EC7" w:rsidRPr="00CB5EC7" w:rsidRDefault="00CB5EC7" w:rsidP="00CB5EC7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  <w:lang w:eastAsia="nl-NL"/>
        </w:rPr>
      </w:pPr>
    </w:p>
    <w:p w:rsidR="00CB5EC7" w:rsidRPr="00CB5EC7" w:rsidRDefault="00CB5EC7" w:rsidP="00CB5EC7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  <w:lang w:eastAsia="nl-NL"/>
        </w:rPr>
      </w:pPr>
      <w:r w:rsidRPr="00CB5EC7">
        <w:rPr>
          <w:rFonts w:ascii="Tahoma" w:eastAsia="Times New Roman" w:hAnsi="Tahoma" w:cs="Tahoma"/>
          <w:sz w:val="24"/>
          <w:szCs w:val="24"/>
          <w:lang w:eastAsia="nl-NL"/>
        </w:rPr>
        <w:t>Een totaalbedrag van 13,95 dat contant wordt afgerekend, wordt</w:t>
      </w:r>
      <w:r w:rsidRPr="00CB5EC7">
        <w:rPr>
          <w:rFonts w:ascii="Tahoma" w:eastAsia="Times New Roman" w:hAnsi="Tahoma" w:cs="Tahoma"/>
          <w:b/>
          <w:bCs/>
          <w:sz w:val="24"/>
          <w:szCs w:val="24"/>
          <w:lang w:eastAsia="nl-NL"/>
        </w:rPr>
        <w:t>……….</w:t>
      </w:r>
    </w:p>
    <w:p w:rsidR="00CB5EC7" w:rsidRPr="00CB5EC7" w:rsidRDefault="00CB5EC7" w:rsidP="00CB5EC7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  <w:lang w:eastAsia="nl-NL"/>
        </w:rPr>
      </w:pPr>
    </w:p>
    <w:p w:rsidR="00CB5EC7" w:rsidRPr="00CB5EC7" w:rsidRDefault="00CB5EC7" w:rsidP="00CB5EC7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  <w:lang w:eastAsia="nl-NL"/>
        </w:rPr>
      </w:pPr>
      <w:r w:rsidRPr="00CB5EC7">
        <w:rPr>
          <w:rFonts w:ascii="Tahoma" w:eastAsia="Times New Roman" w:hAnsi="Tahoma" w:cs="Tahoma"/>
          <w:sz w:val="24"/>
          <w:szCs w:val="24"/>
          <w:lang w:eastAsia="nl-NL"/>
        </w:rPr>
        <w:t>Een totaalbedrag van 16,89 dat met PIN wordt afgerekend, wordt</w:t>
      </w:r>
      <w:r w:rsidRPr="00CB5EC7">
        <w:rPr>
          <w:rFonts w:ascii="Tahoma" w:eastAsia="Times New Roman" w:hAnsi="Tahoma" w:cs="Tahoma"/>
          <w:b/>
          <w:bCs/>
          <w:sz w:val="24"/>
          <w:szCs w:val="24"/>
          <w:lang w:eastAsia="nl-NL"/>
        </w:rPr>
        <w:t>……….</w:t>
      </w:r>
    </w:p>
    <w:p w:rsidR="00CB5EC7" w:rsidRPr="00CB5EC7" w:rsidRDefault="00CB5EC7" w:rsidP="00CB5EC7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  <w:lang w:eastAsia="nl-NL"/>
        </w:rPr>
      </w:pPr>
    </w:p>
    <w:p w:rsidR="00CB5EC7" w:rsidRPr="00CB5EC7" w:rsidRDefault="00CB5EC7" w:rsidP="00CB5EC7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  <w:lang w:eastAsia="nl-NL"/>
        </w:rPr>
      </w:pPr>
      <w:r w:rsidRPr="00CB5EC7">
        <w:rPr>
          <w:rFonts w:ascii="Tahoma" w:eastAsia="Times New Roman" w:hAnsi="Tahoma" w:cs="Tahoma"/>
          <w:sz w:val="24"/>
          <w:szCs w:val="24"/>
          <w:lang w:eastAsia="nl-NL"/>
        </w:rPr>
        <w:t>Een totaalbedrag van 11,11 dat met een chipknip wordt afgerekend, wordt</w:t>
      </w:r>
      <w:r w:rsidRPr="00CB5EC7">
        <w:rPr>
          <w:rFonts w:ascii="Tahoma" w:eastAsia="Times New Roman" w:hAnsi="Tahoma" w:cs="Tahoma"/>
          <w:b/>
          <w:bCs/>
          <w:sz w:val="24"/>
          <w:szCs w:val="24"/>
          <w:lang w:eastAsia="nl-NL"/>
        </w:rPr>
        <w:t>……….</w:t>
      </w:r>
    </w:p>
    <w:p w:rsidR="00CB5EC7" w:rsidRPr="00CB5EC7" w:rsidRDefault="00CB5EC7" w:rsidP="00CB5EC7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  <w:lang w:eastAsia="nl-NL"/>
        </w:rPr>
      </w:pPr>
    </w:p>
    <w:p w:rsidR="00CB5EC7" w:rsidRPr="00CB5EC7" w:rsidRDefault="00CB5EC7" w:rsidP="00DC5AB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B5EC7">
        <w:rPr>
          <w:rFonts w:ascii="Tahoma" w:eastAsia="Times New Roman" w:hAnsi="Tahoma" w:cs="Tahoma"/>
          <w:sz w:val="24"/>
          <w:szCs w:val="24"/>
          <w:lang w:eastAsia="nl-NL"/>
        </w:rPr>
        <w:t>De klant komt bij jou een vaas van € 9,99 en 5 rozen van € 0,49 per stuk kopen. Wat moet de klant betalen als hij contant betaalt.</w:t>
      </w:r>
    </w:p>
    <w:p w:rsidR="00CB5EC7" w:rsidRPr="00CB5EC7" w:rsidRDefault="00CB5EC7" w:rsidP="00CB5EC7">
      <w:pPr>
        <w:pBdr>
          <w:top w:val="single" w:sz="6" w:space="1" w:color="auto"/>
          <w:bottom w:val="single" w:sz="6" w:space="1" w:color="auto"/>
        </w:pBdr>
        <w:spacing w:after="0" w:line="240" w:lineRule="auto"/>
        <w:ind w:left="720" w:hanging="72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CB5EC7" w:rsidRPr="00CB5EC7" w:rsidRDefault="00CB5EC7" w:rsidP="00CB5EC7">
      <w:pPr>
        <w:spacing w:after="0" w:line="240" w:lineRule="auto"/>
        <w:ind w:left="720" w:hanging="72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CB5EC7" w:rsidRPr="00CB5EC7" w:rsidRDefault="00CB5EC7" w:rsidP="00DC5AB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B5EC7">
        <w:rPr>
          <w:rFonts w:ascii="Tahoma" w:eastAsia="Times New Roman" w:hAnsi="Tahoma" w:cs="Tahoma"/>
          <w:sz w:val="24"/>
          <w:szCs w:val="24"/>
          <w:lang w:eastAsia="nl-NL"/>
        </w:rPr>
        <w:t>Wat moet de klant van opdracht 3.8 betalen als de afrondingsregels van toepassing zijn?</w:t>
      </w:r>
    </w:p>
    <w:p w:rsidR="00CB5EC7" w:rsidRPr="00CB5EC7" w:rsidRDefault="00CB5EC7" w:rsidP="00CB5EC7">
      <w:pPr>
        <w:pBdr>
          <w:top w:val="single" w:sz="6" w:space="1" w:color="auto"/>
          <w:bottom w:val="single" w:sz="6" w:space="1" w:color="auto"/>
        </w:pBdr>
        <w:spacing w:after="0" w:line="240" w:lineRule="auto"/>
        <w:ind w:left="720" w:hanging="72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CB5EC7" w:rsidRPr="00CB5EC7" w:rsidRDefault="00CB5EC7" w:rsidP="00CB5EC7">
      <w:pPr>
        <w:spacing w:after="0" w:line="240" w:lineRule="auto"/>
        <w:ind w:left="720" w:hanging="72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CB5EC7" w:rsidRPr="00CB5EC7" w:rsidRDefault="00CB5EC7" w:rsidP="00CB5EC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B5EC7">
        <w:rPr>
          <w:rFonts w:ascii="Tahoma" w:eastAsia="Times New Roman" w:hAnsi="Tahoma" w:cs="Tahoma"/>
          <w:sz w:val="24"/>
          <w:szCs w:val="24"/>
          <w:lang w:eastAsia="nl-NL"/>
        </w:rPr>
        <w:t>Voor het teruggeven van wisselgeld wordt vaak de doortelmethode gebruikt. De uitleg van de doortelmethode staat in de reader.</w:t>
      </w:r>
    </w:p>
    <w:p w:rsidR="00CB5EC7" w:rsidRPr="00CB5EC7" w:rsidRDefault="00CB5EC7" w:rsidP="00CB5EC7">
      <w:pPr>
        <w:spacing w:after="0" w:line="240" w:lineRule="auto"/>
        <w:ind w:left="720" w:hanging="72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CB5EC7" w:rsidRPr="00CB5EC7" w:rsidRDefault="00CB5EC7" w:rsidP="00DC5AB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B5EC7">
        <w:rPr>
          <w:rFonts w:ascii="Tahoma" w:eastAsia="Times New Roman" w:hAnsi="Tahoma" w:cs="Tahoma"/>
          <w:sz w:val="24"/>
          <w:szCs w:val="24"/>
          <w:lang w:eastAsia="nl-NL"/>
        </w:rPr>
        <w:t>Een klant koopt een boeket van € 4,95 en betaalt met €10,00. Welke munten en biljetten geef jij de klant terug. Noem ze en begin met de kleinste munt of biljet. (de afrondingsregels hoeven niet worden toegepast.)</w:t>
      </w:r>
    </w:p>
    <w:p w:rsidR="00CB5EC7" w:rsidRPr="00CB5EC7" w:rsidRDefault="00CB5EC7" w:rsidP="00CB5EC7">
      <w:pPr>
        <w:pBdr>
          <w:top w:val="single" w:sz="6" w:space="1" w:color="auto"/>
          <w:bottom w:val="single" w:sz="6" w:space="1" w:color="auto"/>
        </w:pBdr>
        <w:spacing w:after="0" w:line="240" w:lineRule="auto"/>
        <w:ind w:left="720" w:hanging="72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CB5EC7" w:rsidRPr="00CB5EC7" w:rsidRDefault="00CB5EC7" w:rsidP="00CB5EC7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left="720" w:hanging="72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CB5EC7" w:rsidRPr="00CB5EC7" w:rsidRDefault="00CB5EC7" w:rsidP="00CB5EC7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left="720" w:hanging="72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CB5EC7" w:rsidRPr="00CB5EC7" w:rsidRDefault="00CB5EC7" w:rsidP="00CB5EC7">
      <w:pPr>
        <w:spacing w:after="0" w:line="240" w:lineRule="auto"/>
        <w:ind w:left="720" w:hanging="72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CB5EC7" w:rsidRPr="00CB5EC7" w:rsidRDefault="00CB5EC7" w:rsidP="00DC5AB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B5EC7">
        <w:rPr>
          <w:rFonts w:ascii="Tahoma" w:eastAsia="Times New Roman" w:hAnsi="Tahoma" w:cs="Tahoma"/>
          <w:sz w:val="24"/>
          <w:szCs w:val="24"/>
          <w:lang w:eastAsia="nl-NL"/>
        </w:rPr>
        <w:t>Een klant koopt twee tuinstoelen van €34,95 per stuk, een parasol van €59,99 en een parasolvoet van €9,78. Hij betaalt met €200,00. Wat geef je hem terug als je de doortel methode gebruikt. (geen afrondingsregels)</w:t>
      </w:r>
    </w:p>
    <w:p w:rsidR="00CB5EC7" w:rsidRPr="00CB5EC7" w:rsidRDefault="00CB5EC7" w:rsidP="00CB5EC7">
      <w:pPr>
        <w:pBdr>
          <w:top w:val="single" w:sz="6" w:space="1" w:color="auto"/>
          <w:bottom w:val="single" w:sz="6" w:space="1" w:color="auto"/>
        </w:pBdr>
        <w:spacing w:after="0" w:line="240" w:lineRule="auto"/>
        <w:ind w:left="720" w:hanging="72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CB5EC7" w:rsidRDefault="00CB5EC7" w:rsidP="00CB5EC7">
      <w:pPr>
        <w:spacing w:after="0" w:line="240" w:lineRule="auto"/>
        <w:ind w:left="720" w:hanging="72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DC5ABC" w:rsidRPr="00CB5EC7" w:rsidRDefault="00DC5ABC" w:rsidP="00CB5EC7">
      <w:pPr>
        <w:spacing w:after="0" w:line="240" w:lineRule="auto"/>
        <w:ind w:left="720" w:hanging="72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CB5EC7" w:rsidRPr="00CB5EC7" w:rsidRDefault="00CB5EC7" w:rsidP="00DC5AB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B5EC7">
        <w:rPr>
          <w:rFonts w:ascii="Tahoma" w:eastAsia="Times New Roman" w:hAnsi="Tahoma" w:cs="Tahoma"/>
          <w:sz w:val="24"/>
          <w:szCs w:val="24"/>
          <w:lang w:eastAsia="nl-NL"/>
        </w:rPr>
        <w:lastRenderedPageBreak/>
        <w:t xml:space="preserve">Jan heeft bij een tuincentrum een </w:t>
      </w:r>
      <w:proofErr w:type="spellStart"/>
      <w:r w:rsidRPr="00CB5EC7">
        <w:rPr>
          <w:rFonts w:ascii="Tahoma" w:eastAsia="Times New Roman" w:hAnsi="Tahoma" w:cs="Tahoma"/>
          <w:sz w:val="24"/>
          <w:szCs w:val="24"/>
          <w:lang w:eastAsia="nl-NL"/>
        </w:rPr>
        <w:t>tuinset</w:t>
      </w:r>
      <w:proofErr w:type="spellEnd"/>
      <w:r w:rsidRPr="00CB5EC7">
        <w:rPr>
          <w:rFonts w:ascii="Tahoma" w:eastAsia="Times New Roman" w:hAnsi="Tahoma" w:cs="Tahoma"/>
          <w:sz w:val="24"/>
          <w:szCs w:val="24"/>
          <w:lang w:eastAsia="nl-NL"/>
        </w:rPr>
        <w:t xml:space="preserve"> gekocht op afbetaling. De prijs van de </w:t>
      </w:r>
      <w:proofErr w:type="spellStart"/>
      <w:r w:rsidRPr="00CB5EC7">
        <w:rPr>
          <w:rFonts w:ascii="Tahoma" w:eastAsia="Times New Roman" w:hAnsi="Tahoma" w:cs="Tahoma"/>
          <w:sz w:val="24"/>
          <w:szCs w:val="24"/>
          <w:lang w:eastAsia="nl-NL"/>
        </w:rPr>
        <w:t>tuinset</w:t>
      </w:r>
      <w:proofErr w:type="spellEnd"/>
      <w:r w:rsidRPr="00CB5EC7">
        <w:rPr>
          <w:rFonts w:ascii="Tahoma" w:eastAsia="Times New Roman" w:hAnsi="Tahoma" w:cs="Tahoma"/>
          <w:sz w:val="24"/>
          <w:szCs w:val="24"/>
          <w:lang w:eastAsia="nl-NL"/>
        </w:rPr>
        <w:t xml:space="preserve"> is € 780,00. Bij aflevering moet Jan € 180,00. het restant moet hij betalen in 24 termijnen van € 27,50. Bereken wat Jan uiteindelijk voor zijn bankstel heeft betaald.</w:t>
      </w:r>
    </w:p>
    <w:p w:rsidR="00CB5EC7" w:rsidRPr="00CB5EC7" w:rsidRDefault="00CB5EC7" w:rsidP="00CB5EC7">
      <w:pPr>
        <w:pBdr>
          <w:top w:val="single" w:sz="6" w:space="1" w:color="auto"/>
          <w:bottom w:val="single" w:sz="6" w:space="1" w:color="auto"/>
        </w:pBdr>
        <w:spacing w:after="0" w:line="240" w:lineRule="auto"/>
        <w:ind w:left="720" w:hanging="72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CB5EC7" w:rsidRPr="00CB5EC7" w:rsidRDefault="00CB5EC7" w:rsidP="00CB5EC7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left="720" w:hanging="72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CB5EC7" w:rsidRPr="00CB5EC7" w:rsidRDefault="00CB5EC7" w:rsidP="00DC5AB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B5EC7">
        <w:rPr>
          <w:rFonts w:ascii="Tahoma" w:eastAsia="Times New Roman" w:hAnsi="Tahoma" w:cs="Tahoma"/>
          <w:sz w:val="24"/>
          <w:szCs w:val="24"/>
          <w:lang w:eastAsia="nl-NL"/>
        </w:rPr>
        <w:t xml:space="preserve">Verzamel 3 voorbeelden van advertenties van verschillende branches, waaruit blijkt dat men in die winkel artikelen op afbetaling verkoopt. </w:t>
      </w:r>
    </w:p>
    <w:p w:rsidR="00CB5EC7" w:rsidRPr="00CB5EC7" w:rsidRDefault="00CB5EC7" w:rsidP="00CB5EC7">
      <w:pPr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nl-NL"/>
        </w:rPr>
      </w:pPr>
      <w:r w:rsidRPr="00CB5EC7">
        <w:rPr>
          <w:rFonts w:ascii="Tahoma" w:eastAsia="Times New Roman" w:hAnsi="Tahoma" w:cs="Tahoma"/>
          <w:sz w:val="24"/>
          <w:szCs w:val="24"/>
          <w:lang w:eastAsia="nl-NL"/>
        </w:rPr>
        <w:t>Werk vervolgens de volgende opdrachten uit.</w:t>
      </w:r>
    </w:p>
    <w:p w:rsidR="00CB5EC7" w:rsidRPr="00CB5EC7" w:rsidRDefault="00CB5EC7" w:rsidP="00CB5EC7">
      <w:pPr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B5EC7">
        <w:rPr>
          <w:rFonts w:ascii="Tahoma" w:eastAsia="Times New Roman" w:hAnsi="Tahoma" w:cs="Tahoma"/>
          <w:sz w:val="24"/>
          <w:szCs w:val="24"/>
          <w:lang w:eastAsia="nl-NL"/>
        </w:rPr>
        <w:t>knip het gedeelte dat betrekking heeft op de verkoop op afbetaling uit en plak het op een A3 vel.</w:t>
      </w:r>
    </w:p>
    <w:p w:rsidR="00CB5EC7" w:rsidRPr="00CB5EC7" w:rsidRDefault="00CB5EC7" w:rsidP="00CB5EC7">
      <w:pPr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B5EC7">
        <w:rPr>
          <w:rFonts w:ascii="Tahoma" w:eastAsia="Times New Roman" w:hAnsi="Tahoma" w:cs="Tahoma"/>
          <w:sz w:val="24"/>
          <w:szCs w:val="24"/>
          <w:lang w:eastAsia="nl-NL"/>
        </w:rPr>
        <w:t>Vergelijk de ‘</w:t>
      </w:r>
      <w:proofErr w:type="spellStart"/>
      <w:r w:rsidRPr="00CB5EC7">
        <w:rPr>
          <w:rFonts w:ascii="Tahoma" w:eastAsia="Times New Roman" w:hAnsi="Tahoma" w:cs="Tahoma"/>
          <w:sz w:val="24"/>
          <w:szCs w:val="24"/>
          <w:lang w:eastAsia="nl-NL"/>
        </w:rPr>
        <w:t>contante’prijs</w:t>
      </w:r>
      <w:proofErr w:type="spellEnd"/>
      <w:r w:rsidRPr="00CB5EC7">
        <w:rPr>
          <w:rFonts w:ascii="Tahoma" w:eastAsia="Times New Roman" w:hAnsi="Tahoma" w:cs="Tahoma"/>
          <w:sz w:val="24"/>
          <w:szCs w:val="24"/>
          <w:lang w:eastAsia="nl-NL"/>
        </w:rPr>
        <w:t xml:space="preserve"> met de prijs op afbetaling. Vul daartoe de onderstaande tabel in.</w:t>
      </w:r>
    </w:p>
    <w:p w:rsidR="00CB5EC7" w:rsidRPr="00CB5EC7" w:rsidRDefault="00CB5EC7" w:rsidP="00CB5EC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45"/>
        <w:gridCol w:w="2151"/>
        <w:gridCol w:w="1692"/>
        <w:gridCol w:w="1692"/>
      </w:tblGrid>
      <w:tr w:rsidR="00CB5EC7" w:rsidRPr="00CB5EC7" w:rsidTr="005F2F1C">
        <w:tc>
          <w:tcPr>
            <w:tcW w:w="1908" w:type="dxa"/>
            <w:shd w:val="clear" w:color="auto" w:fill="E0E0E0"/>
          </w:tcPr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CB5EC7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Artikel</w:t>
            </w:r>
          </w:p>
        </w:tc>
        <w:tc>
          <w:tcPr>
            <w:tcW w:w="1845" w:type="dxa"/>
            <w:shd w:val="clear" w:color="auto" w:fill="E0E0E0"/>
          </w:tcPr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CB5EC7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Contante consumenten prijs</w:t>
            </w:r>
          </w:p>
        </w:tc>
        <w:tc>
          <w:tcPr>
            <w:tcW w:w="2151" w:type="dxa"/>
            <w:shd w:val="clear" w:color="auto" w:fill="E0E0E0"/>
          </w:tcPr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CB5EC7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Consumentenprijs op afbetaling</w:t>
            </w:r>
          </w:p>
        </w:tc>
        <w:tc>
          <w:tcPr>
            <w:tcW w:w="1692" w:type="dxa"/>
            <w:shd w:val="clear" w:color="auto" w:fill="E0E0E0"/>
          </w:tcPr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CB5EC7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Verschil in €</w:t>
            </w:r>
          </w:p>
        </w:tc>
        <w:tc>
          <w:tcPr>
            <w:tcW w:w="1692" w:type="dxa"/>
            <w:shd w:val="clear" w:color="auto" w:fill="E0E0E0"/>
          </w:tcPr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CB5EC7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Verschil in %</w:t>
            </w:r>
          </w:p>
        </w:tc>
      </w:tr>
      <w:tr w:rsidR="00CB5EC7" w:rsidRPr="00CB5EC7" w:rsidTr="005F2F1C">
        <w:tc>
          <w:tcPr>
            <w:tcW w:w="1908" w:type="dxa"/>
            <w:shd w:val="clear" w:color="auto" w:fill="auto"/>
          </w:tcPr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845" w:type="dxa"/>
            <w:shd w:val="clear" w:color="auto" w:fill="auto"/>
          </w:tcPr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151" w:type="dxa"/>
            <w:shd w:val="clear" w:color="auto" w:fill="auto"/>
          </w:tcPr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92" w:type="dxa"/>
            <w:shd w:val="clear" w:color="auto" w:fill="auto"/>
          </w:tcPr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92" w:type="dxa"/>
            <w:shd w:val="clear" w:color="auto" w:fill="auto"/>
          </w:tcPr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CB5EC7" w:rsidRPr="00CB5EC7" w:rsidTr="005F2F1C">
        <w:tc>
          <w:tcPr>
            <w:tcW w:w="1908" w:type="dxa"/>
            <w:shd w:val="clear" w:color="auto" w:fill="auto"/>
          </w:tcPr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845" w:type="dxa"/>
            <w:shd w:val="clear" w:color="auto" w:fill="auto"/>
          </w:tcPr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151" w:type="dxa"/>
            <w:shd w:val="clear" w:color="auto" w:fill="auto"/>
          </w:tcPr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92" w:type="dxa"/>
            <w:shd w:val="clear" w:color="auto" w:fill="auto"/>
          </w:tcPr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92" w:type="dxa"/>
            <w:shd w:val="clear" w:color="auto" w:fill="auto"/>
          </w:tcPr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CB5EC7" w:rsidRPr="00CB5EC7" w:rsidTr="005F2F1C">
        <w:tc>
          <w:tcPr>
            <w:tcW w:w="1908" w:type="dxa"/>
            <w:shd w:val="clear" w:color="auto" w:fill="auto"/>
          </w:tcPr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845" w:type="dxa"/>
            <w:shd w:val="clear" w:color="auto" w:fill="auto"/>
          </w:tcPr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151" w:type="dxa"/>
            <w:shd w:val="clear" w:color="auto" w:fill="auto"/>
          </w:tcPr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92" w:type="dxa"/>
            <w:shd w:val="clear" w:color="auto" w:fill="auto"/>
          </w:tcPr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92" w:type="dxa"/>
            <w:shd w:val="clear" w:color="auto" w:fill="auto"/>
          </w:tcPr>
          <w:p w:rsidR="00CB5EC7" w:rsidRPr="00CB5EC7" w:rsidRDefault="00CB5EC7" w:rsidP="00CB5E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</w:tbl>
    <w:p w:rsidR="00CB5EC7" w:rsidRPr="00CB5EC7" w:rsidRDefault="00CB5EC7" w:rsidP="00CB5EC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CB5EC7" w:rsidRPr="00CB5EC7" w:rsidRDefault="00CB5EC7" w:rsidP="00CB5EC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AB0AF2" w:rsidRPr="00DC5ABC" w:rsidRDefault="00AB0AF2" w:rsidP="00DC5AB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bookmarkStart w:id="0" w:name="_GoBack"/>
      <w:bookmarkEnd w:id="0"/>
    </w:p>
    <w:sectPr w:rsidR="00AB0AF2" w:rsidRPr="00DC5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82F"/>
    <w:multiLevelType w:val="hybridMultilevel"/>
    <w:tmpl w:val="D75A23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10C0B"/>
    <w:multiLevelType w:val="hybridMultilevel"/>
    <w:tmpl w:val="653AD364"/>
    <w:lvl w:ilvl="0" w:tplc="FF8678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5D4B20"/>
    <w:multiLevelType w:val="hybridMultilevel"/>
    <w:tmpl w:val="83EA19EA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F5883"/>
    <w:multiLevelType w:val="hybridMultilevel"/>
    <w:tmpl w:val="A1A48D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F153B"/>
    <w:multiLevelType w:val="hybridMultilevel"/>
    <w:tmpl w:val="B77202BA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361F9C"/>
    <w:multiLevelType w:val="hybridMultilevel"/>
    <w:tmpl w:val="334685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5B40D8"/>
    <w:multiLevelType w:val="hybridMultilevel"/>
    <w:tmpl w:val="C24A34A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64F42"/>
    <w:multiLevelType w:val="hybridMultilevel"/>
    <w:tmpl w:val="E218707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9B"/>
    <w:rsid w:val="000402F3"/>
    <w:rsid w:val="00742E44"/>
    <w:rsid w:val="00AB0AF2"/>
    <w:rsid w:val="00AC4E6B"/>
    <w:rsid w:val="00CB5EC7"/>
    <w:rsid w:val="00D0209B"/>
    <w:rsid w:val="00DC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AB0AF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AB0AF2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42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B5E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B0AF2"/>
    <w:rPr>
      <w:rFonts w:ascii="Arial" w:eastAsia="Times New Roman" w:hAnsi="Arial" w:cs="Arial"/>
      <w:b/>
      <w:bCs/>
      <w:sz w:val="28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AB0AF2"/>
    <w:rPr>
      <w:rFonts w:ascii="Arial" w:eastAsia="Times New Roman" w:hAnsi="Arial" w:cs="Arial"/>
      <w:b/>
      <w:bCs/>
      <w:sz w:val="24"/>
      <w:szCs w:val="24"/>
      <w:lang w:eastAsia="nl-NL"/>
    </w:rPr>
  </w:style>
  <w:style w:type="paragraph" w:styleId="Plattetekstinspringen2">
    <w:name w:val="Body Text Indent 2"/>
    <w:basedOn w:val="Standaard"/>
    <w:link w:val="Plattetekstinspringen2Char"/>
    <w:rsid w:val="00AB0AF2"/>
    <w:pPr>
      <w:spacing w:after="0" w:line="240" w:lineRule="auto"/>
      <w:ind w:left="720" w:hanging="720"/>
    </w:pPr>
    <w:rPr>
      <w:rFonts w:ascii="Arial" w:eastAsia="Times New Roman" w:hAnsi="Arial" w:cs="Arial"/>
      <w:sz w:val="24"/>
      <w:szCs w:val="24"/>
      <w:lang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AB0AF2"/>
    <w:rPr>
      <w:rFonts w:ascii="Arial" w:eastAsia="Times New Roman" w:hAnsi="Arial" w:cs="Arial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42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742E4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742E44"/>
  </w:style>
  <w:style w:type="character" w:customStyle="1" w:styleId="Kop6Char">
    <w:name w:val="Kop 6 Char"/>
    <w:basedOn w:val="Standaardalinea-lettertype"/>
    <w:link w:val="Kop6"/>
    <w:uiPriority w:val="9"/>
    <w:semiHidden/>
    <w:rsid w:val="00CB5EC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AB0AF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AB0AF2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42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B5E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B0AF2"/>
    <w:rPr>
      <w:rFonts w:ascii="Arial" w:eastAsia="Times New Roman" w:hAnsi="Arial" w:cs="Arial"/>
      <w:b/>
      <w:bCs/>
      <w:sz w:val="28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AB0AF2"/>
    <w:rPr>
      <w:rFonts w:ascii="Arial" w:eastAsia="Times New Roman" w:hAnsi="Arial" w:cs="Arial"/>
      <w:b/>
      <w:bCs/>
      <w:sz w:val="24"/>
      <w:szCs w:val="24"/>
      <w:lang w:eastAsia="nl-NL"/>
    </w:rPr>
  </w:style>
  <w:style w:type="paragraph" w:styleId="Plattetekstinspringen2">
    <w:name w:val="Body Text Indent 2"/>
    <w:basedOn w:val="Standaard"/>
    <w:link w:val="Plattetekstinspringen2Char"/>
    <w:rsid w:val="00AB0AF2"/>
    <w:pPr>
      <w:spacing w:after="0" w:line="240" w:lineRule="auto"/>
      <w:ind w:left="720" w:hanging="720"/>
    </w:pPr>
    <w:rPr>
      <w:rFonts w:ascii="Arial" w:eastAsia="Times New Roman" w:hAnsi="Arial" w:cs="Arial"/>
      <w:sz w:val="24"/>
      <w:szCs w:val="24"/>
      <w:lang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AB0AF2"/>
    <w:rPr>
      <w:rFonts w:ascii="Arial" w:eastAsia="Times New Roman" w:hAnsi="Arial" w:cs="Arial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42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742E4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742E44"/>
  </w:style>
  <w:style w:type="character" w:customStyle="1" w:styleId="Kop6Char">
    <w:name w:val="Kop 6 Char"/>
    <w:basedOn w:val="Standaardalinea-lettertype"/>
    <w:link w:val="Kop6"/>
    <w:uiPriority w:val="9"/>
    <w:semiHidden/>
    <w:rsid w:val="00CB5EC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2017-05-04T09:59:00Z</dcterms:created>
  <dcterms:modified xsi:type="dcterms:W3CDTF">2017-12-21T09:27:00Z</dcterms:modified>
</cp:coreProperties>
</file>